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D4" w:rsidRPr="00DF0A0F" w:rsidRDefault="001065D4" w:rsidP="001065D4">
      <w:pPr>
        <w:spacing w:after="0" w:line="240" w:lineRule="auto"/>
        <w:rPr>
          <w:rFonts w:ascii="Times New Roman" w:eastAsia="Times New Roman" w:hAnsi="Times New Roman" w:cs="Times New Roman"/>
          <w:sz w:val="24"/>
          <w:szCs w:val="24"/>
        </w:rPr>
      </w:pPr>
      <w:r w:rsidRPr="00DF0A0F">
        <w:rPr>
          <w:rFonts w:ascii="Times New Roman" w:eastAsia="Times New Roman" w:hAnsi="Times New Roman" w:cs="Times New Roman"/>
          <w:sz w:val="24"/>
          <w:szCs w:val="24"/>
        </w:rPr>
        <w:t xml:space="preserve">ПРИНЯТО                                                                   </w:t>
      </w:r>
      <w:r>
        <w:rPr>
          <w:rFonts w:ascii="Times New Roman" w:eastAsia="Times New Roman" w:hAnsi="Times New Roman" w:cs="Times New Roman"/>
          <w:sz w:val="24"/>
          <w:szCs w:val="24"/>
        </w:rPr>
        <w:t xml:space="preserve">               </w:t>
      </w:r>
      <w:r w:rsidRPr="00DF0A0F">
        <w:rPr>
          <w:rFonts w:ascii="Times New Roman" w:eastAsia="Times New Roman" w:hAnsi="Times New Roman" w:cs="Times New Roman"/>
          <w:sz w:val="24"/>
          <w:szCs w:val="24"/>
        </w:rPr>
        <w:t>УТВЕРЖДАЮ</w:t>
      </w:r>
    </w:p>
    <w:p w:rsidR="001065D4" w:rsidRPr="00DF0A0F" w:rsidRDefault="001065D4" w:rsidP="001065D4">
      <w:pPr>
        <w:spacing w:after="0" w:line="240" w:lineRule="auto"/>
        <w:rPr>
          <w:rFonts w:ascii="Times New Roman" w:eastAsia="Times New Roman" w:hAnsi="Times New Roman" w:cs="Times New Roman"/>
          <w:sz w:val="24"/>
          <w:szCs w:val="24"/>
        </w:rPr>
      </w:pPr>
      <w:r w:rsidRPr="00DF0A0F">
        <w:rPr>
          <w:rFonts w:ascii="Times New Roman" w:eastAsia="Times New Roman" w:hAnsi="Times New Roman" w:cs="Times New Roman"/>
          <w:sz w:val="24"/>
          <w:szCs w:val="24"/>
        </w:rPr>
        <w:t xml:space="preserve">решением педагогического совета                       </w:t>
      </w:r>
      <w:r>
        <w:rPr>
          <w:rFonts w:ascii="Times New Roman" w:eastAsia="Times New Roman" w:hAnsi="Times New Roman" w:cs="Times New Roman"/>
          <w:sz w:val="24"/>
          <w:szCs w:val="24"/>
        </w:rPr>
        <w:t xml:space="preserve">                   </w:t>
      </w:r>
      <w:r w:rsidRPr="00DF0A0F">
        <w:rPr>
          <w:rFonts w:ascii="Times New Roman" w:eastAsia="Times New Roman" w:hAnsi="Times New Roman" w:cs="Times New Roman"/>
          <w:sz w:val="24"/>
          <w:szCs w:val="24"/>
        </w:rPr>
        <w:t>Директор М</w:t>
      </w:r>
      <w:r>
        <w:rPr>
          <w:rFonts w:ascii="Times New Roman" w:eastAsia="Times New Roman" w:hAnsi="Times New Roman" w:cs="Times New Roman"/>
          <w:sz w:val="24"/>
          <w:szCs w:val="24"/>
        </w:rPr>
        <w:t>Б</w:t>
      </w:r>
      <w:r w:rsidRPr="00DF0A0F">
        <w:rPr>
          <w:rFonts w:ascii="Times New Roman" w:eastAsia="Times New Roman" w:hAnsi="Times New Roman" w:cs="Times New Roman"/>
          <w:sz w:val="24"/>
          <w:szCs w:val="24"/>
        </w:rPr>
        <w:t xml:space="preserve">ОУ </w:t>
      </w:r>
      <w:proofErr w:type="gramStart"/>
      <w:r w:rsidRPr="00DF0A0F">
        <w:rPr>
          <w:rFonts w:ascii="Times New Roman" w:eastAsia="Times New Roman" w:hAnsi="Times New Roman" w:cs="Times New Roman"/>
          <w:sz w:val="24"/>
          <w:szCs w:val="24"/>
        </w:rPr>
        <w:t>Киевской</w:t>
      </w:r>
      <w:proofErr w:type="gramEnd"/>
      <w:r w:rsidRPr="00DF0A0F">
        <w:rPr>
          <w:rFonts w:ascii="Times New Roman" w:eastAsia="Times New Roman" w:hAnsi="Times New Roman" w:cs="Times New Roman"/>
          <w:sz w:val="24"/>
          <w:szCs w:val="24"/>
        </w:rPr>
        <w:t xml:space="preserve"> СОШ</w:t>
      </w:r>
    </w:p>
    <w:p w:rsidR="001065D4" w:rsidRPr="001C6493" w:rsidRDefault="001065D4" w:rsidP="001065D4">
      <w:pPr>
        <w:spacing w:after="0" w:line="240" w:lineRule="auto"/>
        <w:rPr>
          <w:rFonts w:ascii="Times New Roman" w:eastAsia="Times New Roman" w:hAnsi="Times New Roman" w:cs="Times New Roman"/>
          <w:sz w:val="24"/>
          <w:szCs w:val="24"/>
        </w:rPr>
      </w:pPr>
      <w:r w:rsidRPr="001C6493">
        <w:rPr>
          <w:rFonts w:ascii="Times New Roman" w:eastAsia="Times New Roman" w:hAnsi="Times New Roman" w:cs="Times New Roman"/>
          <w:sz w:val="24"/>
          <w:szCs w:val="24"/>
        </w:rPr>
        <w:t xml:space="preserve">протокол № </w:t>
      </w:r>
      <w:r w:rsidR="001C6493" w:rsidRPr="001C6493">
        <w:rPr>
          <w:rFonts w:ascii="Times New Roman" w:eastAsia="Times New Roman" w:hAnsi="Times New Roman" w:cs="Times New Roman"/>
          <w:sz w:val="24"/>
          <w:szCs w:val="24"/>
          <w:u w:val="single"/>
        </w:rPr>
        <w:t>6</w:t>
      </w:r>
      <w:r w:rsidRPr="001C6493">
        <w:rPr>
          <w:rFonts w:ascii="Times New Roman" w:eastAsia="Times New Roman" w:hAnsi="Times New Roman" w:cs="Times New Roman"/>
          <w:sz w:val="24"/>
          <w:szCs w:val="24"/>
          <w:u w:val="single"/>
        </w:rPr>
        <w:t xml:space="preserve"> </w:t>
      </w:r>
      <w:r w:rsidRPr="001C6493">
        <w:rPr>
          <w:rFonts w:ascii="Times New Roman" w:eastAsia="Times New Roman" w:hAnsi="Times New Roman" w:cs="Times New Roman"/>
          <w:sz w:val="24"/>
          <w:szCs w:val="24"/>
        </w:rPr>
        <w:t xml:space="preserve">от </w:t>
      </w:r>
      <w:r w:rsidR="00FF745F" w:rsidRPr="001C6493">
        <w:rPr>
          <w:rFonts w:ascii="Times New Roman" w:eastAsia="Times New Roman" w:hAnsi="Times New Roman" w:cs="Times New Roman"/>
          <w:sz w:val="24"/>
          <w:szCs w:val="24"/>
          <w:u w:val="single"/>
        </w:rPr>
        <w:t>06.05</w:t>
      </w:r>
      <w:r w:rsidRPr="001C6493">
        <w:rPr>
          <w:rFonts w:ascii="Times New Roman" w:eastAsia="Times New Roman" w:hAnsi="Times New Roman" w:cs="Times New Roman"/>
          <w:sz w:val="24"/>
          <w:szCs w:val="24"/>
          <w:u w:val="single"/>
        </w:rPr>
        <w:t>.2014</w:t>
      </w:r>
      <w:r w:rsidRPr="001C6493">
        <w:rPr>
          <w:rFonts w:ascii="Times New Roman" w:eastAsia="Times New Roman" w:hAnsi="Times New Roman" w:cs="Times New Roman"/>
          <w:sz w:val="24"/>
          <w:szCs w:val="24"/>
        </w:rPr>
        <w:t>г.                                                   ___________ Н.В. Лазурченко</w:t>
      </w:r>
    </w:p>
    <w:p w:rsidR="001065D4" w:rsidRPr="001C6493" w:rsidRDefault="001065D4" w:rsidP="001065D4">
      <w:pPr>
        <w:spacing w:after="0" w:line="240" w:lineRule="auto"/>
        <w:rPr>
          <w:rFonts w:ascii="Times New Roman" w:eastAsia="Times New Roman" w:hAnsi="Times New Roman" w:cs="Times New Roman"/>
          <w:sz w:val="24"/>
          <w:szCs w:val="24"/>
        </w:rPr>
      </w:pPr>
      <w:r w:rsidRPr="001C6493">
        <w:rPr>
          <w:rFonts w:ascii="Times New Roman" w:eastAsia="Times New Roman" w:hAnsi="Times New Roman" w:cs="Times New Roman"/>
          <w:sz w:val="24"/>
          <w:szCs w:val="24"/>
        </w:rPr>
        <w:t xml:space="preserve">                                                                                                     </w:t>
      </w:r>
      <w:r w:rsidR="0097587D" w:rsidRPr="001C6493">
        <w:rPr>
          <w:rFonts w:ascii="Times New Roman" w:eastAsia="Times New Roman" w:hAnsi="Times New Roman" w:cs="Times New Roman"/>
          <w:sz w:val="24"/>
          <w:szCs w:val="24"/>
        </w:rPr>
        <w:t xml:space="preserve">приказ № </w:t>
      </w:r>
      <w:r w:rsidR="001C6493" w:rsidRPr="001C6493">
        <w:rPr>
          <w:rFonts w:ascii="Times New Roman" w:eastAsia="Times New Roman" w:hAnsi="Times New Roman" w:cs="Times New Roman"/>
          <w:sz w:val="24"/>
          <w:szCs w:val="24"/>
        </w:rPr>
        <w:t>54</w:t>
      </w:r>
      <w:r w:rsidR="0097587D" w:rsidRPr="001C6493">
        <w:rPr>
          <w:rFonts w:ascii="Times New Roman" w:eastAsia="Times New Roman" w:hAnsi="Times New Roman" w:cs="Times New Roman"/>
          <w:sz w:val="24"/>
          <w:szCs w:val="24"/>
        </w:rPr>
        <w:t xml:space="preserve"> от </w:t>
      </w:r>
      <w:r w:rsidR="00FF745F" w:rsidRPr="001C6493">
        <w:rPr>
          <w:rFonts w:ascii="Times New Roman" w:eastAsia="Times New Roman" w:hAnsi="Times New Roman" w:cs="Times New Roman"/>
          <w:sz w:val="24"/>
          <w:szCs w:val="24"/>
          <w:u w:val="single"/>
        </w:rPr>
        <w:t>06.05</w:t>
      </w:r>
      <w:r w:rsidRPr="001C6493">
        <w:rPr>
          <w:rFonts w:ascii="Times New Roman" w:eastAsia="Times New Roman" w:hAnsi="Times New Roman" w:cs="Times New Roman"/>
          <w:sz w:val="24"/>
          <w:szCs w:val="24"/>
          <w:u w:val="single"/>
        </w:rPr>
        <w:t>.2014</w:t>
      </w:r>
      <w:r w:rsidRPr="001C6493">
        <w:rPr>
          <w:rFonts w:ascii="Times New Roman" w:eastAsia="Times New Roman" w:hAnsi="Times New Roman" w:cs="Times New Roman"/>
          <w:sz w:val="24"/>
          <w:szCs w:val="24"/>
        </w:rPr>
        <w:t>г.</w:t>
      </w:r>
    </w:p>
    <w:p w:rsidR="001065D4" w:rsidRPr="006865E3" w:rsidRDefault="001065D4" w:rsidP="001065D4">
      <w:pPr>
        <w:autoSpaceDE w:val="0"/>
        <w:autoSpaceDN w:val="0"/>
        <w:adjustRightInd w:val="0"/>
        <w:spacing w:after="0" w:line="240" w:lineRule="auto"/>
        <w:jc w:val="center"/>
        <w:rPr>
          <w:rFonts w:ascii="Times New Roman" w:hAnsi="Times New Roman" w:cs="Times New Roman"/>
          <w:b/>
          <w:bCs/>
          <w:sz w:val="28"/>
          <w:szCs w:val="28"/>
        </w:rPr>
      </w:pPr>
    </w:p>
    <w:p w:rsidR="001065D4" w:rsidRPr="006865E3" w:rsidRDefault="001065D4" w:rsidP="001C6493">
      <w:pPr>
        <w:autoSpaceDE w:val="0"/>
        <w:autoSpaceDN w:val="0"/>
        <w:adjustRightInd w:val="0"/>
        <w:spacing w:after="0" w:line="240" w:lineRule="auto"/>
        <w:rPr>
          <w:rFonts w:ascii="Times New Roman" w:hAnsi="Times New Roman" w:cs="Times New Roman"/>
          <w:b/>
          <w:bCs/>
          <w:sz w:val="28"/>
          <w:szCs w:val="28"/>
        </w:rPr>
      </w:pPr>
    </w:p>
    <w:p w:rsidR="001065D4" w:rsidRDefault="001065D4" w:rsidP="001065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065D4" w:rsidRDefault="001065D4" w:rsidP="001065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комиссиях по выставлению итоговых отметок по результатам обучения</w:t>
      </w:r>
    </w:p>
    <w:p w:rsidR="0097587D" w:rsidRPr="001A6541" w:rsidRDefault="001065D4" w:rsidP="0097587D">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 xml:space="preserve"> по образовательным программам основного общего и среднего общего образования в </w:t>
      </w:r>
      <w:r w:rsidR="0097587D">
        <w:rPr>
          <w:rFonts w:ascii="Times New Roman" w:eastAsia="Times New Roman" w:hAnsi="Times New Roman" w:cs="Times New Roman"/>
          <w:b/>
          <w:bCs/>
          <w:sz w:val="28"/>
          <w:szCs w:val="28"/>
        </w:rPr>
        <w:t xml:space="preserve">муниципальном бюджетном общеобразовательном учреждении </w:t>
      </w:r>
      <w:r w:rsidR="0097587D" w:rsidRPr="001A6541">
        <w:rPr>
          <w:rFonts w:ascii="Times New Roman" w:eastAsia="Times New Roman" w:hAnsi="Times New Roman" w:cs="Times New Roman"/>
          <w:b/>
          <w:bCs/>
          <w:sz w:val="28"/>
          <w:szCs w:val="28"/>
        </w:rPr>
        <w:t>Киевской с</w:t>
      </w:r>
      <w:r w:rsidR="00435729">
        <w:rPr>
          <w:rFonts w:ascii="Times New Roman" w:eastAsia="Times New Roman" w:hAnsi="Times New Roman" w:cs="Times New Roman"/>
          <w:b/>
          <w:bCs/>
          <w:sz w:val="28"/>
          <w:szCs w:val="28"/>
        </w:rPr>
        <w:t>редней общеобразовательной школе</w:t>
      </w:r>
    </w:p>
    <w:p w:rsidR="001065D4" w:rsidRDefault="001065D4" w:rsidP="001065D4">
      <w:pPr>
        <w:spacing w:after="0" w:line="240" w:lineRule="auto"/>
        <w:jc w:val="center"/>
        <w:rPr>
          <w:rFonts w:ascii="Times New Roman" w:hAnsi="Times New Roman" w:cs="Times New Roman"/>
          <w:b/>
          <w:bCs/>
          <w:sz w:val="28"/>
          <w:szCs w:val="28"/>
        </w:rPr>
      </w:pPr>
    </w:p>
    <w:p w:rsidR="004E32C2" w:rsidRDefault="001065D4" w:rsidP="001065D4">
      <w:pPr>
        <w:numPr>
          <w:ilvl w:val="0"/>
          <w:numId w:val="3"/>
        </w:numPr>
        <w:spacing w:after="0" w:line="240" w:lineRule="auto"/>
        <w:jc w:val="center"/>
        <w:rPr>
          <w:rFonts w:ascii="Times New Roman" w:eastAsia="Times New Roman" w:hAnsi="Times New Roman" w:cs="Times New Roman"/>
          <w:b/>
          <w:sz w:val="20"/>
          <w:szCs w:val="20"/>
        </w:rPr>
      </w:pPr>
      <w:r w:rsidRPr="00DF0A0F">
        <w:rPr>
          <w:rFonts w:ascii="Times New Roman" w:eastAsia="Times New Roman" w:hAnsi="Times New Roman" w:cs="Times New Roman"/>
          <w:b/>
          <w:sz w:val="20"/>
          <w:szCs w:val="20"/>
        </w:rPr>
        <w:t>ОБЩИЕ ПОЛОЖЕНИЯ</w:t>
      </w:r>
    </w:p>
    <w:p w:rsidR="001065D4" w:rsidRPr="001065D4" w:rsidRDefault="001065D4" w:rsidP="001065D4">
      <w:pPr>
        <w:spacing w:after="0" w:line="240" w:lineRule="auto"/>
        <w:ind w:left="720"/>
        <w:rPr>
          <w:rFonts w:ascii="Times New Roman" w:eastAsia="Times New Roman" w:hAnsi="Times New Roman" w:cs="Times New Roman"/>
          <w:b/>
          <w:sz w:val="20"/>
          <w:szCs w:val="20"/>
        </w:rPr>
      </w:pPr>
    </w:p>
    <w:p w:rsidR="004E32C2" w:rsidRPr="004E32C2" w:rsidRDefault="004E32C2" w:rsidP="004E32C2">
      <w:pPr>
        <w:pStyle w:val="20"/>
        <w:numPr>
          <w:ilvl w:val="1"/>
          <w:numId w:val="1"/>
        </w:numPr>
        <w:tabs>
          <w:tab w:val="left" w:pos="443"/>
          <w:tab w:val="left" w:pos="1276"/>
        </w:tabs>
        <w:spacing w:line="240" w:lineRule="auto"/>
        <w:ind w:left="0" w:right="23" w:firstLine="567"/>
        <w:contextualSpacing/>
        <w:jc w:val="both"/>
        <w:rPr>
          <w:rStyle w:val="Calibri85pt0pt"/>
          <w:rFonts w:ascii="Times New Roman" w:hAnsi="Times New Roman" w:cs="Times New Roman"/>
          <w:b w:val="0"/>
          <w:sz w:val="24"/>
          <w:szCs w:val="24"/>
        </w:rPr>
      </w:pPr>
      <w:proofErr w:type="gramStart"/>
      <w:r w:rsidRPr="004E32C2">
        <w:rPr>
          <w:rStyle w:val="2"/>
          <w:rFonts w:ascii="Times New Roman" w:hAnsi="Times New Roman" w:cs="Times New Roman"/>
          <w:sz w:val="24"/>
          <w:szCs w:val="24"/>
        </w:rPr>
        <w:t xml:space="preserve">Настоящее Положение </w:t>
      </w:r>
      <w:r w:rsidRPr="004E32C2">
        <w:rPr>
          <w:rFonts w:ascii="Times New Roman" w:hAnsi="Times New Roman" w:cs="Times New Roman"/>
          <w:b w:val="0"/>
          <w:sz w:val="24"/>
          <w:szCs w:val="24"/>
        </w:rPr>
        <w:t>о комиссии по выставлению итоговых отметок по результатам обучения по образовательным программам основного общего и среднего общего образования</w:t>
      </w:r>
      <w:r w:rsidRPr="004E32C2">
        <w:rPr>
          <w:rStyle w:val="2"/>
          <w:rFonts w:ascii="Times New Roman" w:hAnsi="Times New Roman" w:cs="Times New Roman"/>
          <w:sz w:val="24"/>
          <w:szCs w:val="24"/>
        </w:rPr>
        <w:t xml:space="preserve"> (далее — Положение) разработано в соответствии с Федеральным законом Российской  Федерации от 29 декабря 2013 года № 273 «Об образовании в Российской Федерации», </w:t>
      </w:r>
      <w:r w:rsidRPr="004E32C2">
        <w:rPr>
          <w:rFonts w:ascii="Times New Roman" w:hAnsi="Times New Roman" w:cs="Times New Roman"/>
          <w:b w:val="0"/>
          <w:bCs w:val="0"/>
          <w:sz w:val="24"/>
          <w:szCs w:val="24"/>
          <w:shd w:val="clear" w:color="auto" w:fill="FFFFFF"/>
        </w:rPr>
        <w:t>приказом Министерства образования и науки РФ от 30 августа 2013 г. № 1015 «</w:t>
      </w:r>
      <w:r w:rsidR="00FF745F">
        <w:rPr>
          <w:rFonts w:ascii="Times New Roman" w:hAnsi="Times New Roman" w:cs="Times New Roman"/>
          <w:b w:val="0"/>
          <w:bCs w:val="0"/>
          <w:sz w:val="24"/>
          <w:szCs w:val="24"/>
          <w:shd w:val="clear" w:color="auto" w:fill="FFFFFF"/>
        </w:rPr>
        <w:t>Об утверждении  Поряд</w:t>
      </w:r>
      <w:r w:rsidRPr="004E32C2">
        <w:rPr>
          <w:rFonts w:ascii="Times New Roman" w:hAnsi="Times New Roman" w:cs="Times New Roman"/>
          <w:b w:val="0"/>
          <w:bCs w:val="0"/>
          <w:sz w:val="24"/>
          <w:szCs w:val="24"/>
          <w:shd w:val="clear" w:color="auto" w:fill="FFFFFF"/>
        </w:rPr>
        <w:t>ка организации и осуществления образовательной</w:t>
      </w:r>
      <w:proofErr w:type="gramEnd"/>
      <w:r w:rsidRPr="004E32C2">
        <w:rPr>
          <w:rFonts w:ascii="Times New Roman" w:hAnsi="Times New Roman" w:cs="Times New Roman"/>
          <w:b w:val="0"/>
          <w:bCs w:val="0"/>
          <w:sz w:val="24"/>
          <w:szCs w:val="24"/>
          <w:shd w:val="clear" w:color="auto" w:fill="FFFFFF"/>
        </w:rPr>
        <w:t xml:space="preserve">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Порядком заполнения, учёта и выдачи аттестатов об основном общем и среднем общем образовании и их дубликатов (утв. приказом Министерства образования и науки Российской Федерации от 14 февраля 2014 г. № 115), </w:t>
      </w:r>
      <w:r w:rsidRPr="004E32C2">
        <w:rPr>
          <w:rStyle w:val="Calibri85pt0pt"/>
          <w:rFonts w:ascii="Times New Roman" w:hAnsi="Times New Roman" w:cs="Times New Roman"/>
          <w:b w:val="0"/>
          <w:bCs w:val="0"/>
          <w:sz w:val="24"/>
          <w:szCs w:val="24"/>
        </w:rPr>
        <w:t>Уставом учреждения.</w:t>
      </w:r>
    </w:p>
    <w:p w:rsidR="004E32C2" w:rsidRPr="001065D4" w:rsidRDefault="004E32C2" w:rsidP="001065D4">
      <w:pPr>
        <w:pStyle w:val="20"/>
        <w:numPr>
          <w:ilvl w:val="1"/>
          <w:numId w:val="1"/>
        </w:numPr>
        <w:tabs>
          <w:tab w:val="left" w:pos="443"/>
          <w:tab w:val="left" w:pos="1276"/>
        </w:tabs>
        <w:spacing w:line="240" w:lineRule="auto"/>
        <w:ind w:left="0" w:right="23" w:firstLine="567"/>
        <w:contextualSpacing/>
        <w:jc w:val="both"/>
        <w:rPr>
          <w:rFonts w:ascii="Times New Roman" w:eastAsia="Calibri" w:hAnsi="Times New Roman" w:cs="Times New Roman"/>
          <w:b w:val="0"/>
          <w:spacing w:val="3"/>
          <w:sz w:val="24"/>
          <w:szCs w:val="24"/>
        </w:rPr>
      </w:pPr>
      <w:r w:rsidRPr="004E32C2">
        <w:rPr>
          <w:rFonts w:ascii="Times New Roman" w:hAnsi="Times New Roman" w:cs="Times New Roman"/>
          <w:b w:val="0"/>
          <w:sz w:val="24"/>
          <w:szCs w:val="24"/>
        </w:rPr>
        <w:t xml:space="preserve">Комиссии по выставлению итоговых отметок по результатам </w:t>
      </w:r>
      <w:proofErr w:type="gramStart"/>
      <w:r w:rsidRPr="004E32C2">
        <w:rPr>
          <w:rFonts w:ascii="Times New Roman" w:hAnsi="Times New Roman" w:cs="Times New Roman"/>
          <w:b w:val="0"/>
          <w:sz w:val="24"/>
          <w:szCs w:val="24"/>
        </w:rPr>
        <w:t>обучения  по</w:t>
      </w:r>
      <w:proofErr w:type="gramEnd"/>
      <w:r w:rsidRPr="004E32C2">
        <w:rPr>
          <w:rFonts w:ascii="Times New Roman" w:hAnsi="Times New Roman" w:cs="Times New Roman"/>
          <w:b w:val="0"/>
          <w:sz w:val="24"/>
          <w:szCs w:val="24"/>
        </w:rPr>
        <w:t xml:space="preserve"> образовательным программам основного общего и среднего общего образования (далее Комиссии) создаются на пер</w:t>
      </w:r>
      <w:r w:rsidR="001065D4">
        <w:rPr>
          <w:rFonts w:ascii="Times New Roman" w:hAnsi="Times New Roman" w:cs="Times New Roman"/>
          <w:b w:val="0"/>
          <w:sz w:val="24"/>
          <w:szCs w:val="24"/>
        </w:rPr>
        <w:t>иод проведения государственной итоговой</w:t>
      </w:r>
      <w:r w:rsidRPr="004E32C2">
        <w:rPr>
          <w:rFonts w:ascii="Times New Roman" w:hAnsi="Times New Roman" w:cs="Times New Roman"/>
          <w:b w:val="0"/>
          <w:sz w:val="24"/>
          <w:szCs w:val="24"/>
        </w:rPr>
        <w:t xml:space="preserve"> аттестации в целях  соблюдения прав выпускников 9 и 11 классов и объективного выставления итоговых отметок.</w:t>
      </w:r>
    </w:p>
    <w:p w:rsidR="004E32C2" w:rsidRPr="00642608" w:rsidRDefault="004E32C2" w:rsidP="00642608">
      <w:pPr>
        <w:pStyle w:val="a7"/>
        <w:numPr>
          <w:ilvl w:val="0"/>
          <w:numId w:val="1"/>
        </w:numPr>
        <w:jc w:val="center"/>
        <w:rPr>
          <w:b/>
        </w:rPr>
      </w:pPr>
      <w:r w:rsidRPr="00642608">
        <w:rPr>
          <w:b/>
        </w:rPr>
        <w:t>С</w:t>
      </w:r>
      <w:r w:rsidR="00642608" w:rsidRPr="00642608">
        <w:rPr>
          <w:b/>
        </w:rPr>
        <w:t>ОСТАВ КОМИССИЙ</w:t>
      </w:r>
    </w:p>
    <w:p w:rsidR="00642608" w:rsidRPr="00642608" w:rsidRDefault="00642608" w:rsidP="00642608">
      <w:pPr>
        <w:pStyle w:val="a7"/>
        <w:ind w:left="360"/>
        <w:rPr>
          <w:b/>
        </w:rPr>
      </w:pP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 xml:space="preserve">2.1. В состав Комиссии по выставлению итоговых отметок по результатам </w:t>
      </w:r>
      <w:proofErr w:type="gramStart"/>
      <w:r w:rsidRPr="004E32C2">
        <w:rPr>
          <w:rFonts w:ascii="Times New Roman" w:hAnsi="Times New Roman" w:cs="Times New Roman"/>
          <w:sz w:val="24"/>
          <w:szCs w:val="24"/>
        </w:rPr>
        <w:t>обучения  по</w:t>
      </w:r>
      <w:proofErr w:type="gramEnd"/>
      <w:r w:rsidRPr="004E32C2">
        <w:rPr>
          <w:rFonts w:ascii="Times New Roman" w:hAnsi="Times New Roman" w:cs="Times New Roman"/>
          <w:sz w:val="24"/>
          <w:szCs w:val="24"/>
        </w:rPr>
        <w:t xml:space="preserve"> образовательным программам </w:t>
      </w:r>
      <w:r w:rsidRPr="004E32C2">
        <w:rPr>
          <w:rFonts w:ascii="Times New Roman" w:hAnsi="Times New Roman" w:cs="Times New Roman"/>
          <w:b/>
          <w:sz w:val="24"/>
          <w:szCs w:val="24"/>
        </w:rPr>
        <w:t>среднего</w:t>
      </w:r>
      <w:r w:rsidRPr="004E32C2">
        <w:rPr>
          <w:rFonts w:ascii="Times New Roman" w:hAnsi="Times New Roman" w:cs="Times New Roman"/>
          <w:sz w:val="24"/>
          <w:szCs w:val="24"/>
        </w:rPr>
        <w:t xml:space="preserve">  общего и </w:t>
      </w:r>
      <w:r w:rsidRPr="004E32C2">
        <w:rPr>
          <w:rFonts w:ascii="Times New Roman" w:hAnsi="Times New Roman" w:cs="Times New Roman"/>
          <w:b/>
          <w:sz w:val="24"/>
          <w:szCs w:val="24"/>
        </w:rPr>
        <w:t>основного</w:t>
      </w:r>
      <w:r w:rsidRPr="004E32C2">
        <w:rPr>
          <w:rFonts w:ascii="Times New Roman" w:hAnsi="Times New Roman" w:cs="Times New Roman"/>
          <w:sz w:val="24"/>
          <w:szCs w:val="24"/>
        </w:rPr>
        <w:t xml:space="preserve"> общего образования включаются классные руководители выпускных 9 </w:t>
      </w:r>
      <w:r>
        <w:rPr>
          <w:rFonts w:ascii="Times New Roman" w:hAnsi="Times New Roman" w:cs="Times New Roman"/>
          <w:sz w:val="24"/>
          <w:szCs w:val="24"/>
        </w:rPr>
        <w:t>,11</w:t>
      </w:r>
      <w:r w:rsidRPr="004E32C2">
        <w:rPr>
          <w:rFonts w:ascii="Times New Roman" w:hAnsi="Times New Roman" w:cs="Times New Roman"/>
          <w:sz w:val="24"/>
          <w:szCs w:val="24"/>
        </w:rPr>
        <w:t xml:space="preserve"> классов</w:t>
      </w:r>
      <w:r w:rsidR="00642608">
        <w:rPr>
          <w:rFonts w:ascii="Times New Roman" w:hAnsi="Times New Roman" w:cs="Times New Roman"/>
          <w:sz w:val="24"/>
          <w:szCs w:val="24"/>
        </w:rPr>
        <w:t xml:space="preserve"> и зам директора по У</w:t>
      </w:r>
      <w:r>
        <w:rPr>
          <w:rFonts w:ascii="Times New Roman" w:hAnsi="Times New Roman" w:cs="Times New Roman"/>
          <w:sz w:val="24"/>
          <w:szCs w:val="24"/>
        </w:rPr>
        <w:t>Р</w:t>
      </w:r>
      <w:r w:rsidR="00642608">
        <w:rPr>
          <w:rFonts w:ascii="Times New Roman" w:hAnsi="Times New Roman" w:cs="Times New Roman"/>
          <w:sz w:val="24"/>
          <w:szCs w:val="24"/>
        </w:rPr>
        <w:t xml:space="preserve"> и ВР</w:t>
      </w:r>
      <w:r>
        <w:rPr>
          <w:rFonts w:ascii="Times New Roman" w:hAnsi="Times New Roman" w:cs="Times New Roman"/>
          <w:sz w:val="24"/>
          <w:szCs w:val="24"/>
        </w:rPr>
        <w:t>.</w:t>
      </w:r>
    </w:p>
    <w:p w:rsidR="004E32C2" w:rsidRPr="001C6493" w:rsidRDefault="004E32C2" w:rsidP="001065D4">
      <w:pPr>
        <w:spacing w:after="0" w:line="240" w:lineRule="auto"/>
        <w:ind w:firstLine="720"/>
        <w:rPr>
          <w:rFonts w:ascii="Times New Roman" w:hAnsi="Times New Roman" w:cs="Times New Roman"/>
          <w:sz w:val="24"/>
          <w:szCs w:val="24"/>
        </w:rPr>
      </w:pPr>
      <w:r w:rsidRPr="001C6493">
        <w:rPr>
          <w:rFonts w:ascii="Times New Roman" w:hAnsi="Times New Roman" w:cs="Times New Roman"/>
          <w:sz w:val="24"/>
          <w:szCs w:val="24"/>
        </w:rPr>
        <w:t>2.2. Состав Комиссий рассматривается на заседании педагогического совета и утверждается приказом директора образовательного учреждения. Состав Комиссий устанавливается в количестве не менее трех человек.</w:t>
      </w:r>
    </w:p>
    <w:p w:rsidR="004E32C2" w:rsidRDefault="004E32C2" w:rsidP="001065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2.3</w:t>
      </w:r>
      <w:r w:rsidRPr="004E32C2">
        <w:rPr>
          <w:rFonts w:ascii="Times New Roman" w:hAnsi="Times New Roman" w:cs="Times New Roman"/>
          <w:sz w:val="24"/>
          <w:szCs w:val="24"/>
        </w:rPr>
        <w:t xml:space="preserve">. Председателем Комиссии является заместитель директора </w:t>
      </w:r>
      <w:r w:rsidR="00642608">
        <w:rPr>
          <w:rFonts w:ascii="Times New Roman" w:hAnsi="Times New Roman" w:cs="Times New Roman"/>
          <w:sz w:val="24"/>
          <w:szCs w:val="24"/>
        </w:rPr>
        <w:t>по У</w:t>
      </w:r>
      <w:r>
        <w:rPr>
          <w:rFonts w:ascii="Times New Roman" w:hAnsi="Times New Roman" w:cs="Times New Roman"/>
          <w:sz w:val="24"/>
          <w:szCs w:val="24"/>
        </w:rPr>
        <w:t>Р.</w:t>
      </w:r>
    </w:p>
    <w:p w:rsidR="00642608" w:rsidRPr="004E32C2" w:rsidRDefault="00642608" w:rsidP="001065D4">
      <w:pPr>
        <w:spacing w:after="0" w:line="240" w:lineRule="auto"/>
        <w:ind w:firstLine="720"/>
        <w:rPr>
          <w:rFonts w:ascii="Times New Roman" w:hAnsi="Times New Roman" w:cs="Times New Roman"/>
          <w:sz w:val="24"/>
          <w:szCs w:val="24"/>
        </w:rPr>
      </w:pPr>
    </w:p>
    <w:p w:rsidR="004E32C2" w:rsidRPr="00642608" w:rsidRDefault="004E32C2" w:rsidP="00642608">
      <w:pPr>
        <w:pStyle w:val="a7"/>
        <w:numPr>
          <w:ilvl w:val="0"/>
          <w:numId w:val="1"/>
        </w:numPr>
        <w:jc w:val="center"/>
        <w:rPr>
          <w:b/>
        </w:rPr>
      </w:pPr>
      <w:r w:rsidRPr="00642608">
        <w:rPr>
          <w:b/>
        </w:rPr>
        <w:t>Ф</w:t>
      </w:r>
      <w:r w:rsidR="00642608">
        <w:rPr>
          <w:b/>
        </w:rPr>
        <w:t>УНКЦИИ КОМИССИИ</w:t>
      </w:r>
    </w:p>
    <w:p w:rsidR="00642608" w:rsidRPr="00642608" w:rsidRDefault="00642608" w:rsidP="00642608">
      <w:pPr>
        <w:pStyle w:val="a7"/>
        <w:ind w:left="360"/>
        <w:rPr>
          <w:b/>
        </w:rPr>
      </w:pP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3.1. Комиссия принимает решения о выставлении итоговой отметки в аттестат.</w:t>
      </w:r>
    </w:p>
    <w:p w:rsidR="004E32C2" w:rsidRPr="004E32C2" w:rsidRDefault="004E32C2" w:rsidP="001065D4">
      <w:pPr>
        <w:tabs>
          <w:tab w:val="left" w:pos="1080"/>
          <w:tab w:val="left" w:pos="1176"/>
        </w:tabs>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3.2. Комиссия обеспечивает соблюдение  установленных правил выставления итоговых отметок.</w:t>
      </w:r>
    </w:p>
    <w:p w:rsidR="004E32C2" w:rsidRPr="004E32C2" w:rsidRDefault="004E32C2" w:rsidP="001065D4">
      <w:pPr>
        <w:spacing w:after="0" w:line="240" w:lineRule="auto"/>
        <w:rPr>
          <w:rFonts w:ascii="Times New Roman" w:hAnsi="Times New Roman" w:cs="Times New Roman"/>
          <w:b/>
          <w:sz w:val="24"/>
          <w:szCs w:val="24"/>
        </w:rPr>
      </w:pPr>
    </w:p>
    <w:p w:rsidR="004E32C2" w:rsidRPr="00642608" w:rsidRDefault="004E32C2" w:rsidP="00642608">
      <w:pPr>
        <w:pStyle w:val="a7"/>
        <w:numPr>
          <w:ilvl w:val="0"/>
          <w:numId w:val="1"/>
        </w:numPr>
        <w:jc w:val="center"/>
        <w:rPr>
          <w:b/>
        </w:rPr>
      </w:pPr>
      <w:r w:rsidRPr="00642608">
        <w:rPr>
          <w:b/>
        </w:rPr>
        <w:t>О</w:t>
      </w:r>
      <w:r w:rsidR="00642608" w:rsidRPr="00642608">
        <w:rPr>
          <w:b/>
        </w:rPr>
        <w:t>РГАНИЗАЦИЯ РАБОТЫ КОМИССИИ</w:t>
      </w:r>
    </w:p>
    <w:p w:rsidR="00642608" w:rsidRPr="00642608" w:rsidRDefault="00642608" w:rsidP="00642608">
      <w:pPr>
        <w:pStyle w:val="a7"/>
        <w:ind w:left="360"/>
        <w:rPr>
          <w:b/>
        </w:rPr>
      </w:pPr>
    </w:p>
    <w:p w:rsidR="004E32C2" w:rsidRPr="001C6493" w:rsidRDefault="004E32C2" w:rsidP="001C6493">
      <w:pPr>
        <w:pStyle w:val="a7"/>
        <w:numPr>
          <w:ilvl w:val="1"/>
          <w:numId w:val="1"/>
        </w:numPr>
      </w:pPr>
      <w:r w:rsidRPr="001C6493">
        <w:t xml:space="preserve">Члены Комиссии, инструктируются заместителем директора  </w:t>
      </w:r>
      <w:r w:rsidR="00642608" w:rsidRPr="001C6493">
        <w:t xml:space="preserve">о </w:t>
      </w:r>
      <w:proofErr w:type="gramStart"/>
      <w:r w:rsidRPr="001C6493">
        <w:t>работе</w:t>
      </w:r>
      <w:proofErr w:type="gramEnd"/>
      <w:r w:rsidRPr="001C6493">
        <w:t xml:space="preserve"> об установленных правилах выставления итоговых отметок в соответствии с нормативными правовыми документами, регламентирующими организацию и проведения государственной  аттестации.</w:t>
      </w:r>
    </w:p>
    <w:p w:rsidR="001C6493" w:rsidRDefault="001C6493" w:rsidP="001C6493">
      <w:pPr>
        <w:pStyle w:val="a7"/>
        <w:ind w:left="862"/>
      </w:pPr>
    </w:p>
    <w:p w:rsidR="001C6493" w:rsidRDefault="001C6493" w:rsidP="001C6493">
      <w:pPr>
        <w:pStyle w:val="a7"/>
        <w:ind w:left="862"/>
      </w:pPr>
    </w:p>
    <w:p w:rsidR="001C6493" w:rsidRPr="001C6493" w:rsidRDefault="001C6493" w:rsidP="001C6493">
      <w:pPr>
        <w:pStyle w:val="a7"/>
        <w:ind w:left="862"/>
      </w:pPr>
      <w:bookmarkStart w:id="0" w:name="_GoBack"/>
      <w:bookmarkEnd w:id="0"/>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lastRenderedPageBreak/>
        <w:t xml:space="preserve">4.2. В аттестат об </w:t>
      </w:r>
      <w:r w:rsidRPr="004E32C2">
        <w:rPr>
          <w:rFonts w:ascii="Times New Roman" w:hAnsi="Times New Roman" w:cs="Times New Roman"/>
          <w:b/>
          <w:sz w:val="24"/>
          <w:szCs w:val="24"/>
        </w:rPr>
        <w:t>основном</w:t>
      </w:r>
      <w:r w:rsidRPr="004E32C2">
        <w:rPr>
          <w:rFonts w:ascii="Times New Roman" w:hAnsi="Times New Roman" w:cs="Times New Roman"/>
          <w:sz w:val="24"/>
          <w:szCs w:val="24"/>
        </w:rPr>
        <w:t xml:space="preserve"> общем образовании выставляются итоговые отметки: </w:t>
      </w:r>
    </w:p>
    <w:p w:rsidR="004E32C2" w:rsidRPr="004E32C2" w:rsidRDefault="004E32C2" w:rsidP="001065D4">
      <w:pPr>
        <w:widowControl w:val="0"/>
        <w:numPr>
          <w:ilvl w:val="0"/>
          <w:numId w:val="2"/>
        </w:numPr>
        <w:autoSpaceDE w:val="0"/>
        <w:autoSpaceDN w:val="0"/>
        <w:adjustRightInd w:val="0"/>
        <w:spacing w:after="0" w:line="240" w:lineRule="auto"/>
        <w:ind w:left="426" w:firstLine="720"/>
        <w:rPr>
          <w:rFonts w:ascii="Times New Roman" w:hAnsi="Times New Roman" w:cs="Times New Roman"/>
          <w:sz w:val="24"/>
          <w:szCs w:val="24"/>
        </w:rPr>
      </w:pPr>
      <w:r w:rsidRPr="004E32C2">
        <w:rPr>
          <w:rFonts w:ascii="Times New Roman" w:hAnsi="Times New Roman" w:cs="Times New Roman"/>
          <w:sz w:val="24"/>
          <w:szCs w:val="24"/>
        </w:rPr>
        <w:t>по каждому учебному предмету инвариантной части базисного учебного плана;</w:t>
      </w:r>
    </w:p>
    <w:p w:rsidR="004E32C2" w:rsidRPr="004E32C2" w:rsidRDefault="004E32C2" w:rsidP="001065D4">
      <w:pPr>
        <w:widowControl w:val="0"/>
        <w:numPr>
          <w:ilvl w:val="0"/>
          <w:numId w:val="2"/>
        </w:numPr>
        <w:autoSpaceDE w:val="0"/>
        <w:autoSpaceDN w:val="0"/>
        <w:adjustRightInd w:val="0"/>
        <w:spacing w:after="0" w:line="240" w:lineRule="auto"/>
        <w:ind w:left="426" w:firstLine="720"/>
        <w:rPr>
          <w:rFonts w:ascii="Times New Roman" w:hAnsi="Times New Roman" w:cs="Times New Roman"/>
          <w:sz w:val="24"/>
          <w:szCs w:val="24"/>
        </w:rPr>
      </w:pPr>
      <w:r w:rsidRPr="004E32C2">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4E32C2" w:rsidRPr="004E32C2" w:rsidRDefault="004E32C2" w:rsidP="001065D4">
      <w:pPr>
        <w:widowControl w:val="0"/>
        <w:numPr>
          <w:ilvl w:val="0"/>
          <w:numId w:val="2"/>
        </w:numPr>
        <w:autoSpaceDE w:val="0"/>
        <w:autoSpaceDN w:val="0"/>
        <w:adjustRightInd w:val="0"/>
        <w:spacing w:after="0" w:line="240" w:lineRule="auto"/>
        <w:ind w:left="426" w:firstLine="720"/>
        <w:rPr>
          <w:rFonts w:ascii="Times New Roman" w:hAnsi="Times New Roman" w:cs="Times New Roman"/>
          <w:sz w:val="24"/>
          <w:szCs w:val="24"/>
        </w:rPr>
      </w:pPr>
      <w:r w:rsidRPr="004E32C2">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4.3</w:t>
      </w:r>
      <w:r w:rsidR="004E2890">
        <w:rPr>
          <w:rFonts w:ascii="Times New Roman" w:hAnsi="Times New Roman" w:cs="Times New Roman"/>
          <w:sz w:val="24"/>
          <w:szCs w:val="24"/>
        </w:rPr>
        <w:t>.</w:t>
      </w:r>
      <w:r w:rsidRPr="004E32C2">
        <w:rPr>
          <w:rFonts w:ascii="Times New Roman" w:hAnsi="Times New Roman" w:cs="Times New Roman"/>
          <w:sz w:val="24"/>
          <w:szCs w:val="24"/>
        </w:rPr>
        <w:t xml:space="preserve">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4.4</w:t>
      </w:r>
      <w:r w:rsidR="004E2890">
        <w:rPr>
          <w:rFonts w:ascii="Times New Roman" w:hAnsi="Times New Roman" w:cs="Times New Roman"/>
          <w:sz w:val="24"/>
          <w:szCs w:val="24"/>
        </w:rPr>
        <w:t xml:space="preserve">. </w:t>
      </w:r>
      <w:r w:rsidRPr="004E32C2">
        <w:rPr>
          <w:rFonts w:ascii="Times New Roman" w:hAnsi="Times New Roman" w:cs="Times New Roman"/>
          <w:sz w:val="24"/>
          <w:szCs w:val="24"/>
        </w:rPr>
        <w:t xml:space="preserve"> В аттестате об </w:t>
      </w:r>
      <w:r w:rsidRPr="004E32C2">
        <w:rPr>
          <w:rFonts w:ascii="Times New Roman" w:hAnsi="Times New Roman" w:cs="Times New Roman"/>
          <w:b/>
          <w:sz w:val="24"/>
          <w:szCs w:val="24"/>
        </w:rPr>
        <w:t>основном</w:t>
      </w:r>
      <w:r w:rsidRPr="004E32C2">
        <w:rPr>
          <w:rFonts w:ascii="Times New Roman" w:hAnsi="Times New Roman" w:cs="Times New Roman"/>
          <w:sz w:val="24"/>
          <w:szCs w:val="24"/>
        </w:rPr>
        <w:t xml:space="preserve"> общем образовании указываются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учреждением.</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 xml:space="preserve">4.5. В аттестат о </w:t>
      </w:r>
      <w:r w:rsidRPr="004E32C2">
        <w:rPr>
          <w:rFonts w:ascii="Times New Roman" w:hAnsi="Times New Roman" w:cs="Times New Roman"/>
          <w:b/>
          <w:sz w:val="24"/>
          <w:szCs w:val="24"/>
        </w:rPr>
        <w:t>среднем</w:t>
      </w:r>
      <w:r w:rsidRPr="004E32C2">
        <w:rPr>
          <w:rFonts w:ascii="Times New Roman" w:hAnsi="Times New Roman" w:cs="Times New Roman"/>
          <w:sz w:val="24"/>
          <w:szCs w:val="24"/>
        </w:rPr>
        <w:t xml:space="preserve">  общем образовании выставляются итоговые отметки:</w:t>
      </w:r>
    </w:p>
    <w:p w:rsidR="004E32C2" w:rsidRPr="004E32C2" w:rsidRDefault="004E32C2" w:rsidP="001065D4">
      <w:pPr>
        <w:widowControl w:val="0"/>
        <w:numPr>
          <w:ilvl w:val="0"/>
          <w:numId w:val="2"/>
        </w:numPr>
        <w:autoSpaceDE w:val="0"/>
        <w:autoSpaceDN w:val="0"/>
        <w:adjustRightInd w:val="0"/>
        <w:spacing w:after="0" w:line="240" w:lineRule="auto"/>
        <w:ind w:left="426" w:firstLine="720"/>
        <w:rPr>
          <w:rFonts w:ascii="Times New Roman" w:hAnsi="Times New Roman" w:cs="Times New Roman"/>
          <w:sz w:val="24"/>
          <w:szCs w:val="24"/>
        </w:rPr>
      </w:pPr>
      <w:r w:rsidRPr="004E32C2">
        <w:rPr>
          <w:rFonts w:ascii="Times New Roman" w:hAnsi="Times New Roman" w:cs="Times New Roman"/>
          <w:sz w:val="24"/>
          <w:szCs w:val="24"/>
        </w:rPr>
        <w:t>по каждому учебному предмету инвариантной части базисного учебного плана;</w:t>
      </w:r>
    </w:p>
    <w:p w:rsidR="004E32C2" w:rsidRPr="004E32C2" w:rsidRDefault="004E32C2" w:rsidP="001065D4">
      <w:pPr>
        <w:widowControl w:val="0"/>
        <w:numPr>
          <w:ilvl w:val="0"/>
          <w:numId w:val="2"/>
        </w:numPr>
        <w:autoSpaceDE w:val="0"/>
        <w:autoSpaceDN w:val="0"/>
        <w:adjustRightInd w:val="0"/>
        <w:spacing w:after="0" w:line="240" w:lineRule="auto"/>
        <w:ind w:left="426" w:firstLine="720"/>
        <w:rPr>
          <w:rFonts w:ascii="Times New Roman" w:hAnsi="Times New Roman" w:cs="Times New Roman"/>
          <w:sz w:val="24"/>
          <w:szCs w:val="24"/>
        </w:rPr>
      </w:pPr>
      <w:r w:rsidRPr="004E32C2">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w:t>
      </w:r>
      <w:r w:rsidR="004E2890">
        <w:rPr>
          <w:rFonts w:ascii="Times New Roman" w:hAnsi="Times New Roman" w:cs="Times New Roman"/>
          <w:sz w:val="24"/>
          <w:szCs w:val="24"/>
        </w:rPr>
        <w:t>ее 64 часов за два учебных года.</w:t>
      </w:r>
    </w:p>
    <w:p w:rsidR="004E32C2" w:rsidRPr="004E32C2" w:rsidRDefault="004E32C2" w:rsidP="001065D4">
      <w:pPr>
        <w:spacing w:after="0" w:line="240" w:lineRule="auto"/>
        <w:ind w:firstLine="709"/>
        <w:rPr>
          <w:rFonts w:ascii="Times New Roman" w:hAnsi="Times New Roman" w:cs="Times New Roman"/>
          <w:sz w:val="24"/>
          <w:szCs w:val="24"/>
        </w:rPr>
      </w:pPr>
      <w:r w:rsidRPr="004E32C2">
        <w:rPr>
          <w:rFonts w:ascii="Times New Roman" w:hAnsi="Times New Roman" w:cs="Times New Roman"/>
          <w:sz w:val="24"/>
          <w:szCs w:val="24"/>
        </w:rPr>
        <w:t xml:space="preserve">4.6. В аттестат  о </w:t>
      </w:r>
      <w:r w:rsidRPr="004E32C2">
        <w:rPr>
          <w:rFonts w:ascii="Times New Roman" w:hAnsi="Times New Roman" w:cs="Times New Roman"/>
          <w:b/>
          <w:sz w:val="24"/>
          <w:szCs w:val="24"/>
        </w:rPr>
        <w:t>среднем</w:t>
      </w:r>
      <w:r w:rsidRPr="004E32C2">
        <w:rPr>
          <w:rFonts w:ascii="Times New Roman" w:hAnsi="Times New Roman" w:cs="Times New Roman"/>
          <w:sz w:val="24"/>
          <w:szCs w:val="24"/>
        </w:rPr>
        <w:t xml:space="preserve">  общем образовании выпускнику 11 класса, получившему удовлетворительные результаты на государственном выпускном экзамене, выставляются итоговые отметки. Удовлетворительная отметка за государственный выпускной экзамен не оказывает влияние на итоговую отметку по предмету. Итоговые отметки за 11 класс определяются как среднее арифметическое полугодовых и годовых отметок обучающегося за каждый год </w:t>
      </w:r>
      <w:proofErr w:type="gramStart"/>
      <w:r w:rsidRPr="004E32C2">
        <w:rPr>
          <w:rFonts w:ascii="Times New Roman" w:hAnsi="Times New Roman" w:cs="Times New Roman"/>
          <w:sz w:val="24"/>
          <w:szCs w:val="24"/>
        </w:rPr>
        <w:t>обучения по</w:t>
      </w:r>
      <w:proofErr w:type="gramEnd"/>
      <w:r w:rsidRPr="004E32C2">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4.7.</w:t>
      </w:r>
      <w:r w:rsidR="004E2890">
        <w:rPr>
          <w:rFonts w:ascii="Times New Roman" w:hAnsi="Times New Roman" w:cs="Times New Roman"/>
          <w:sz w:val="24"/>
          <w:szCs w:val="24"/>
        </w:rPr>
        <w:t xml:space="preserve">  </w:t>
      </w:r>
      <w:r w:rsidRPr="004E32C2">
        <w:rPr>
          <w:rFonts w:ascii="Times New Roman" w:hAnsi="Times New Roman" w:cs="Times New Roman"/>
          <w:sz w:val="24"/>
          <w:szCs w:val="24"/>
        </w:rPr>
        <w:t>В аттестате о среднем общем образовании указываются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учреждением.</w:t>
      </w:r>
    </w:p>
    <w:p w:rsidR="004E32C2" w:rsidRPr="004E32C2" w:rsidRDefault="004E32C2" w:rsidP="001065D4">
      <w:pPr>
        <w:spacing w:after="0" w:line="240" w:lineRule="auto"/>
        <w:ind w:firstLine="720"/>
        <w:rPr>
          <w:rFonts w:ascii="Times New Roman" w:hAnsi="Times New Roman" w:cs="Times New Roman"/>
          <w:sz w:val="24"/>
          <w:szCs w:val="24"/>
        </w:rPr>
      </w:pPr>
      <w:r w:rsidRPr="004E32C2">
        <w:rPr>
          <w:rFonts w:ascii="Times New Roman" w:hAnsi="Times New Roman" w:cs="Times New Roman"/>
          <w:sz w:val="24"/>
          <w:szCs w:val="24"/>
        </w:rPr>
        <w:t>4.8. В классных журналах за 1-11 классы по итогам года выставляются годовые отметки; в журналах за 9  и 11 классы выставляются годовые отметки, экзаменационные отметки (при наличии).</w:t>
      </w:r>
    </w:p>
    <w:p w:rsidR="004E2890" w:rsidRDefault="004E2890" w:rsidP="00106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32C2" w:rsidRPr="004E32C2">
        <w:rPr>
          <w:rFonts w:ascii="Times New Roman" w:hAnsi="Times New Roman" w:cs="Times New Roman"/>
          <w:sz w:val="24"/>
          <w:szCs w:val="24"/>
        </w:rPr>
        <w:t xml:space="preserve">4.9. Решения комиссий о выставлении итоговых отметок оформляются протоколом </w:t>
      </w:r>
    </w:p>
    <w:p w:rsidR="004E32C2" w:rsidRPr="004E32C2" w:rsidRDefault="004E32C2" w:rsidP="001065D4">
      <w:pPr>
        <w:spacing w:after="0" w:line="240" w:lineRule="auto"/>
        <w:rPr>
          <w:rFonts w:ascii="Times New Roman" w:hAnsi="Times New Roman" w:cs="Times New Roman"/>
          <w:sz w:val="24"/>
          <w:szCs w:val="24"/>
        </w:rPr>
      </w:pPr>
      <w:r w:rsidRPr="004E32C2">
        <w:rPr>
          <w:rFonts w:ascii="Times New Roman" w:hAnsi="Times New Roman" w:cs="Times New Roman"/>
          <w:sz w:val="24"/>
          <w:szCs w:val="24"/>
        </w:rPr>
        <w:t xml:space="preserve">(к протоколу прилагается ведомость итоговых отметок по результатам обучения по образовательным программам основного общего, среднего общего образования). </w:t>
      </w:r>
    </w:p>
    <w:p w:rsidR="004E32C2" w:rsidRPr="004270EA" w:rsidRDefault="004E32C2" w:rsidP="001065D4">
      <w:pPr>
        <w:spacing w:after="0" w:line="240" w:lineRule="auto"/>
        <w:rPr>
          <w:sz w:val="24"/>
          <w:szCs w:val="24"/>
        </w:rPr>
      </w:pPr>
    </w:p>
    <w:p w:rsidR="004E32C2" w:rsidRDefault="004E32C2" w:rsidP="001065D4">
      <w:pPr>
        <w:spacing w:after="0" w:line="240" w:lineRule="auto"/>
      </w:pPr>
    </w:p>
    <w:p w:rsidR="0036204D" w:rsidRDefault="0036204D" w:rsidP="001065D4">
      <w:pPr>
        <w:spacing w:after="0" w:line="240" w:lineRule="auto"/>
      </w:pPr>
    </w:p>
    <w:sectPr w:rsidR="0036204D" w:rsidSect="001C6493">
      <w:pgSz w:w="11906" w:h="16838"/>
      <w:pgMar w:top="709" w:right="707" w:bottom="42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B4" w:rsidRDefault="00A140B4" w:rsidP="004E32C2">
      <w:pPr>
        <w:spacing w:after="0" w:line="240" w:lineRule="auto"/>
      </w:pPr>
      <w:r>
        <w:separator/>
      </w:r>
    </w:p>
  </w:endnote>
  <w:endnote w:type="continuationSeparator" w:id="0">
    <w:p w:rsidR="00A140B4" w:rsidRDefault="00A140B4" w:rsidP="004E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B4" w:rsidRDefault="00A140B4" w:rsidP="004E32C2">
      <w:pPr>
        <w:spacing w:after="0" w:line="240" w:lineRule="auto"/>
      </w:pPr>
      <w:r>
        <w:separator/>
      </w:r>
    </w:p>
  </w:footnote>
  <w:footnote w:type="continuationSeparator" w:id="0">
    <w:p w:rsidR="00A140B4" w:rsidRDefault="00A140B4" w:rsidP="004E3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6D6"/>
    <w:multiLevelType w:val="multilevel"/>
    <w:tmpl w:val="56AEC62C"/>
    <w:lvl w:ilvl="0">
      <w:start w:val="1"/>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
    <w:nsid w:val="37533080"/>
    <w:multiLevelType w:val="hybridMultilevel"/>
    <w:tmpl w:val="981A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855DF3"/>
    <w:multiLevelType w:val="hybridMultilevel"/>
    <w:tmpl w:val="372A9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32C2"/>
    <w:rsid w:val="00067DC9"/>
    <w:rsid w:val="001065D4"/>
    <w:rsid w:val="001C6493"/>
    <w:rsid w:val="00293462"/>
    <w:rsid w:val="0036204D"/>
    <w:rsid w:val="00435729"/>
    <w:rsid w:val="004A3EF5"/>
    <w:rsid w:val="004E2890"/>
    <w:rsid w:val="004E32C2"/>
    <w:rsid w:val="00642608"/>
    <w:rsid w:val="009246FA"/>
    <w:rsid w:val="0097587D"/>
    <w:rsid w:val="00A140B4"/>
    <w:rsid w:val="00B465FF"/>
    <w:rsid w:val="00FF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32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E32C2"/>
    <w:rPr>
      <w:rFonts w:ascii="Times New Roman" w:eastAsia="Times New Roman" w:hAnsi="Times New Roman" w:cs="Times New Roman"/>
      <w:sz w:val="20"/>
      <w:szCs w:val="20"/>
    </w:rPr>
  </w:style>
  <w:style w:type="paragraph" w:styleId="a5">
    <w:name w:val="footer"/>
    <w:basedOn w:val="a"/>
    <w:link w:val="a6"/>
    <w:rsid w:val="004E32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4E32C2"/>
    <w:rPr>
      <w:rFonts w:ascii="Times New Roman" w:eastAsia="Times New Roman" w:hAnsi="Times New Roman" w:cs="Times New Roman"/>
      <w:sz w:val="20"/>
      <w:szCs w:val="20"/>
    </w:rPr>
  </w:style>
  <w:style w:type="character" w:customStyle="1" w:styleId="2">
    <w:name w:val="Основной текст (2)_"/>
    <w:basedOn w:val="a0"/>
    <w:link w:val="20"/>
    <w:rsid w:val="004E32C2"/>
    <w:rPr>
      <w:rFonts w:ascii="Arial Narrow" w:eastAsia="Arial Narrow" w:hAnsi="Arial Narrow" w:cs="Arial Narrow"/>
      <w:b/>
      <w:bCs/>
      <w:spacing w:val="6"/>
      <w:shd w:val="clear" w:color="auto" w:fill="FFFFFF"/>
    </w:rPr>
  </w:style>
  <w:style w:type="paragraph" w:customStyle="1" w:styleId="20">
    <w:name w:val="Основной текст (2)"/>
    <w:basedOn w:val="a"/>
    <w:link w:val="2"/>
    <w:rsid w:val="004E32C2"/>
    <w:pPr>
      <w:widowControl w:val="0"/>
      <w:shd w:val="clear" w:color="auto" w:fill="FFFFFF"/>
      <w:spacing w:after="120" w:line="288" w:lineRule="exact"/>
    </w:pPr>
    <w:rPr>
      <w:rFonts w:ascii="Arial Narrow" w:eastAsia="Arial Narrow" w:hAnsi="Arial Narrow" w:cs="Arial Narrow"/>
      <w:b/>
      <w:bCs/>
      <w:spacing w:val="6"/>
    </w:rPr>
  </w:style>
  <w:style w:type="character" w:customStyle="1" w:styleId="Calibri85pt0pt">
    <w:name w:val="Основной текст + Calibri;8;5 pt;Интервал 0 pt"/>
    <w:basedOn w:val="a0"/>
    <w:rsid w:val="004E32C2"/>
    <w:rPr>
      <w:rFonts w:ascii="Calibri" w:eastAsia="Calibri" w:hAnsi="Calibri" w:cs="Calibri"/>
      <w:b w:val="0"/>
      <w:bCs w:val="0"/>
      <w:i w:val="0"/>
      <w:iCs w:val="0"/>
      <w:smallCaps w:val="0"/>
      <w:strike w:val="0"/>
      <w:spacing w:val="3"/>
      <w:sz w:val="17"/>
      <w:szCs w:val="17"/>
      <w:u w:val="none"/>
    </w:rPr>
  </w:style>
  <w:style w:type="paragraph" w:styleId="a7">
    <w:name w:val="List Paragraph"/>
    <w:basedOn w:val="a"/>
    <w:uiPriority w:val="34"/>
    <w:qFormat/>
    <w:rsid w:val="004E32C2"/>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4E32C2"/>
    <w:pPr>
      <w:spacing w:after="0" w:line="240" w:lineRule="auto"/>
    </w:pPr>
  </w:style>
  <w:style w:type="character" w:customStyle="1" w:styleId="3">
    <w:name w:val="Основной текст (3)_"/>
    <w:basedOn w:val="a0"/>
    <w:link w:val="30"/>
    <w:rsid w:val="004E32C2"/>
    <w:rPr>
      <w:rFonts w:ascii="Times New Roman" w:eastAsia="Times New Roman" w:hAnsi="Times New Roman" w:cs="Times New Roman"/>
      <w:b/>
      <w:bCs/>
      <w:spacing w:val="1"/>
      <w:sz w:val="17"/>
      <w:szCs w:val="17"/>
      <w:shd w:val="clear" w:color="auto" w:fill="FFFFFF"/>
    </w:rPr>
  </w:style>
  <w:style w:type="paragraph" w:customStyle="1" w:styleId="30">
    <w:name w:val="Основной текст (3)"/>
    <w:basedOn w:val="a"/>
    <w:link w:val="3"/>
    <w:rsid w:val="004E32C2"/>
    <w:pPr>
      <w:widowControl w:val="0"/>
      <w:shd w:val="clear" w:color="auto" w:fill="FFFFFF"/>
      <w:spacing w:after="780" w:line="0" w:lineRule="atLeast"/>
    </w:pPr>
    <w:rPr>
      <w:rFonts w:ascii="Times New Roman" w:eastAsia="Times New Roman" w:hAnsi="Times New Roman" w:cs="Times New Roman"/>
      <w:b/>
      <w:bCs/>
      <w:spacing w:val="1"/>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User</cp:lastModifiedBy>
  <cp:revision>12</cp:revision>
  <cp:lastPrinted>2014-11-15T14:41:00Z</cp:lastPrinted>
  <dcterms:created xsi:type="dcterms:W3CDTF">2014-09-09T17:39:00Z</dcterms:created>
  <dcterms:modified xsi:type="dcterms:W3CDTF">2014-11-15T14:41:00Z</dcterms:modified>
</cp:coreProperties>
</file>